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- 624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2" coordorigin="0,16283" coordsize="11891,550">
                <v:shape style="position:absolute;left:0;top:16282;width:11891;height:550" type="#_x0000_t75" id="docshape3" stroked="false">
                  <v:imagedata r:id="rId6" o:title=""/>
                </v:shape>
                <v:shape style="position:absolute;left:0;top:16282;width:11891;height:5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- 624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HSTZJ91M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4843152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HSTZJ91M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4843152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</w:pPr>
      <w:r>
        <w:rPr/>
        <w:t>ANEXO</w:t>
      </w:r>
      <w:r>
        <w:rPr>
          <w:spacing w:val="-5"/>
        </w:rPr>
        <w:t> IX</w:t>
      </w:r>
    </w:p>
    <w:p>
      <w:pPr>
        <w:spacing w:before="161"/>
        <w:ind w:left="288" w:right="0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RELATÓRIO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CUMPRIMENTO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OBJETO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8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220580</wp:posOffset>
                </wp:positionV>
                <wp:extent cx="5400675" cy="57023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00675" cy="570230"/>
                          <a:chExt cx="5400675" cy="57023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2851734" y="6095"/>
                            <a:ext cx="2543175" cy="55816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auto" w:before="119"/>
                                <w:ind w:left="1483" w:right="623" w:hanging="862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TERMO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COLABORAÇÃO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2"/>
                                </w:rPr>
                                <w:t>CULTURAL: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095"/>
                            <a:ext cx="2846070" cy="55816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245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  <w:t>ÓRGÃO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2"/>
                                </w:rPr>
                                <w:t>CELEBRANTE: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4004pt;margin-top:17.368574pt;width:425.25pt;height:44.9pt;mso-position-horizontal-relative:page;mso-position-vertical-relative:paragraph;z-index:-15728640;mso-wrap-distance-left:0;mso-wrap-distance-right:0" id="docshapegroup6" coordorigin="1702,347" coordsize="8505,898">
                <v:shape style="position:absolute;left:6193;top:356;width:4005;height:879" type="#_x0000_t202" id="docshape7" filled="false" stroked="true" strokeweight=".95999pt" strokecolor="#000000">
                  <v:textbox inset="0,0,0,0">
                    <w:txbxContent>
                      <w:p>
                        <w:pPr>
                          <w:spacing w:line="273" w:lineRule="auto" w:before="119"/>
                          <w:ind w:left="1483" w:right="623" w:hanging="862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Nº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TERMO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COLABORAÇÃO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CULTURAL: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11;top:356;width:4482;height:879" type="#_x0000_t202" id="docshape8" filled="false" stroked="true" strokeweight=".95999pt" strokecolor="#000000">
                  <v:textbox inset="0,0,0,0">
                    <w:txbxContent>
                      <w:p>
                        <w:pPr>
                          <w:spacing w:before="119"/>
                          <w:ind w:left="1245" w:right="0" w:firstLine="0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ÓRGÃO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CELEBRANTE: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6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1086916</wp:posOffset>
                </wp:positionH>
                <wp:positionV relativeFrom="paragraph">
                  <wp:posOffset>200062</wp:posOffset>
                </wp:positionV>
                <wp:extent cx="5388610" cy="592963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388610" cy="592963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1" w:right="0" w:firstLine="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RELATÓRIO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CUMPRIMENTO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OBJETO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5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98" w:right="96" w:firstLine="0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OBSERVAÇÃO: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FALAR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PROJETO,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SUA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REPERCUSSÃO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SOCIEDADE, PÚBLICO ATINGIDO, BENEFÍCIOS ALCANÇADOS, DIFICULDADES ENCONTRADAS E OUTROS. (ANEXAR FOTOS, FOLDERS, CARTAZES, LINKS 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84pt;margin-top:15.752984pt;width:424.3pt;height:466.9pt;mso-position-horizontal-relative:page;mso-position-vertical-relative:paragraph;z-index:-15728128;mso-wrap-distance-left:0;mso-wrap-distance-right:0" type="#_x0000_t202" id="docshape9" filled="false" stroked="true" strokeweight=".95999pt" strokecolor="#000000">
                <v:textbox inset="0,0,0,0">
                  <w:txbxContent>
                    <w:p>
                      <w:pPr>
                        <w:spacing w:before="117"/>
                        <w:ind w:left="1" w:right="0" w:firstLine="0"/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RELATÓRIO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CUMPRIMENTO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OBJETO</w:t>
                      </w:r>
                    </w:p>
                    <w:p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05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>
                      <w:pPr>
                        <w:spacing w:line="276" w:lineRule="auto" w:before="0"/>
                        <w:ind w:left="98" w:right="96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OBSERVAÇÃO: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FALAR</w:t>
                      </w:r>
                      <w:r>
                        <w:rPr>
                          <w:rFonts w:ascii="Calibri" w:hAns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SOBRE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EXECUÇÃO</w:t>
                      </w:r>
                      <w:r>
                        <w:rPr>
                          <w:rFonts w:ascii="Calibri" w:hAns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PROJETO,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SUA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REPERCUSSÃO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NA</w:t>
                      </w:r>
                      <w:r>
                        <w:rPr>
                          <w:rFonts w:ascii="Calibri" w:hAns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SOCIEDADE, PÚBLICO ATINGIDO, BENEFÍCIOS ALCANÇADOS, DIFICULDADES ENCONTRADAS E OUTROS. (ANEXAR FOTOS, FOLDERS, CARTAZES, LINKS ETC.)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27"/>
        <w:rPr>
          <w:rFonts w:ascii="Calibri"/>
          <w:b/>
          <w:sz w:val="18"/>
        </w:rPr>
      </w:pPr>
    </w:p>
    <w:p>
      <w:pPr>
        <w:pStyle w:val="Heading3"/>
      </w:pP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spacing w:before="35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4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7"/>
          <w:sz w:val="18"/>
        </w:rPr>
        <w:t> </w:t>
      </w:r>
      <w:r>
        <w:rPr>
          <w:sz w:val="18"/>
        </w:rPr>
        <w:t>•</w:t>
      </w:r>
      <w:r>
        <w:rPr>
          <w:spacing w:val="-6"/>
          <w:sz w:val="18"/>
        </w:rPr>
        <w:t> </w:t>
      </w:r>
      <w:r>
        <w:rPr>
          <w:sz w:val="18"/>
        </w:rPr>
        <w:t>e-mail:</w:t>
      </w:r>
      <w:r>
        <w:rPr>
          <w:spacing w:val="-8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1900" w:h="16840"/>
          <w:pgMar w:header="420" w:footer="0" w:top="1960" w:bottom="0" w:left="1275" w:right="1559"/>
          <w:pgNumType w:start="1"/>
        </w:sectPr>
      </w:pPr>
    </w:p>
    <w:p>
      <w:pPr>
        <w:pStyle w:val="BodyText"/>
        <w:ind w:left="4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- 625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31712" id="docshapegroup10" coordorigin="0,16283" coordsize="11891,550">
                <v:shape style="position:absolute;left:0;top:16282;width:11891;height:550" type="#_x0000_t75" id="docshape11" stroked="false">
                  <v:imagedata r:id="rId6" o:title=""/>
                </v:shape>
                <v:shape style="position:absolute;left:0;top:16282;width:11891;height:55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- 625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HSTZJ91M</w:t>
                            </w: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4843152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222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HSTZJ91M</w:t>
                      </w:r>
                    </w:p>
                    <w:p>
                      <w:pPr>
                        <w:pStyle w:val="BodyText"/>
                        <w:spacing w:line="292" w:lineRule="auto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4843152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400675" cy="57023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400675" cy="570230"/>
                          <a:chExt cx="5400675" cy="5702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40067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570230">
                                <a:moveTo>
                                  <a:pt x="5388229" y="557796"/>
                                </a:moveTo>
                                <a:lnTo>
                                  <a:pt x="12192" y="557796"/>
                                </a:lnTo>
                                <a:lnTo>
                                  <a:pt x="0" y="557796"/>
                                </a:lnTo>
                                <a:lnTo>
                                  <a:pt x="0" y="569976"/>
                                </a:lnTo>
                                <a:lnTo>
                                  <a:pt x="12192" y="569976"/>
                                </a:lnTo>
                                <a:lnTo>
                                  <a:pt x="5388229" y="569976"/>
                                </a:lnTo>
                                <a:lnTo>
                                  <a:pt x="5388229" y="557796"/>
                                </a:lnTo>
                                <a:close/>
                              </a:path>
                              <a:path w="5400675" h="570230">
                                <a:moveTo>
                                  <a:pt x="53882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557784"/>
                                </a:lnTo>
                                <a:lnTo>
                                  <a:pt x="12192" y="557784"/>
                                </a:lnTo>
                                <a:lnTo>
                                  <a:pt x="12192" y="12192"/>
                                </a:lnTo>
                                <a:lnTo>
                                  <a:pt x="5388229" y="12192"/>
                                </a:lnTo>
                                <a:lnTo>
                                  <a:pt x="5388229" y="0"/>
                                </a:lnTo>
                                <a:close/>
                              </a:path>
                              <a:path w="5400675" h="570230">
                                <a:moveTo>
                                  <a:pt x="5400484" y="557796"/>
                                </a:moveTo>
                                <a:lnTo>
                                  <a:pt x="5388305" y="557796"/>
                                </a:lnTo>
                                <a:lnTo>
                                  <a:pt x="5388305" y="569976"/>
                                </a:lnTo>
                                <a:lnTo>
                                  <a:pt x="5400484" y="569976"/>
                                </a:lnTo>
                                <a:lnTo>
                                  <a:pt x="5400484" y="557796"/>
                                </a:lnTo>
                                <a:close/>
                              </a:path>
                              <a:path w="5400675" h="570230">
                                <a:moveTo>
                                  <a:pt x="5400484" y="0"/>
                                </a:moveTo>
                                <a:lnTo>
                                  <a:pt x="5388305" y="0"/>
                                </a:lnTo>
                                <a:lnTo>
                                  <a:pt x="5388305" y="12192"/>
                                </a:lnTo>
                                <a:lnTo>
                                  <a:pt x="5388305" y="557784"/>
                                </a:lnTo>
                                <a:lnTo>
                                  <a:pt x="5400484" y="557784"/>
                                </a:lnTo>
                                <a:lnTo>
                                  <a:pt x="5400484" y="12192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25pt;height:44.9pt;mso-position-horizontal-relative:char;mso-position-vertical-relative:line" id="docshapegroup14" coordorigin="0,0" coordsize="8505,898">
                <v:shape style="position:absolute;left:0;top:0;width:8505;height:898" id="docshape15" coordorigin="0,0" coordsize="8505,898" path="m8485,878l19,878,0,878,0,898,19,898,8485,898,8485,878xm8485,0l19,0,0,0,0,19,0,878,19,878,19,19,8485,19,8485,0xm8505,878l8486,878,8486,898,8505,898,8505,878xm8505,0l8486,0,8486,19,8486,878,8505,878,8505,19,850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pStyle w:val="Heading2"/>
        <w:ind w:left="141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data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1059484</wp:posOffset>
                </wp:positionH>
                <wp:positionV relativeFrom="paragraph">
                  <wp:posOffset>222470</wp:posOffset>
                </wp:positionV>
                <wp:extent cx="5443220" cy="37338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443220" cy="373380"/>
                          <a:chExt cx="5443220" cy="37338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2301569" y="6095"/>
                            <a:ext cx="3135630" cy="36131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0" w:right="0" w:firstLine="0"/>
                                <w:jc w:val="center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95" y="6095"/>
                            <a:ext cx="2295525" cy="36131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859" w:right="0" w:firstLine="0"/>
                                <w:jc w:val="left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ÓRGÃO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2"/>
                                </w:rPr>
                                <w:t> CELEBRANTE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424004pt;margin-top:17.517393pt;width:428.6pt;height:29.4pt;mso-position-horizontal-relative:page;mso-position-vertical-relative:paragraph;z-index:-15726080;mso-wrap-distance-left:0;mso-wrap-distance-right:0" id="docshapegroup16" coordorigin="1668,350" coordsize="8572,588">
                <v:shape style="position:absolute;left:5293;top:359;width:4938;height:569" type="#_x0000_t202" id="docshape17" filled="false" stroked="true" strokeweight=".95999pt" strokecolor="#000000">
                  <v:textbox inset="0,0,0,0">
                    <w:txbxContent>
                      <w:p>
                        <w:pPr>
                          <w:spacing w:before="117"/>
                          <w:ind w:left="0" w:right="0" w:firstLine="0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ASSINATURA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78;top:359;width:3615;height:569" type="#_x0000_t202" id="docshape18" filled="false" stroked="true" strokeweight=".95999pt" strokecolor="#000000">
                  <v:textbox inset="0,0,0,0">
                    <w:txbxContent>
                      <w:p>
                        <w:pPr>
                          <w:spacing w:before="117"/>
                          <w:ind w:left="859" w:right="0" w:firstLine="0"/>
                          <w:jc w:val="left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ÓRGÃO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CELEBRANTE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95"/>
        <w:rPr>
          <w:rFonts w:ascii="Calibri"/>
          <w:sz w:val="18"/>
        </w:rPr>
      </w:pPr>
    </w:p>
    <w:p>
      <w:pPr>
        <w:pStyle w:val="Heading3"/>
      </w:pP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LICITAÇÕES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spacing w:before="35"/>
        <w:ind w:left="141" w:right="0" w:firstLine="0"/>
        <w:jc w:val="left"/>
        <w:rPr>
          <w:sz w:val="18"/>
        </w:rPr>
      </w:pPr>
      <w:r>
        <w:rPr>
          <w:sz w:val="18"/>
        </w:rPr>
        <w:t>Avenida</w:t>
      </w:r>
      <w:r>
        <w:rPr>
          <w:spacing w:val="-4"/>
          <w:sz w:val="18"/>
        </w:rPr>
        <w:t> </w:t>
      </w:r>
      <w:r>
        <w:rPr>
          <w:sz w:val="18"/>
        </w:rPr>
        <w:t>Heráclito</w:t>
      </w:r>
      <w:r>
        <w:rPr>
          <w:spacing w:val="-2"/>
          <w:sz w:val="18"/>
        </w:rPr>
        <w:t> </w:t>
      </w:r>
      <w:r>
        <w:rPr>
          <w:sz w:val="18"/>
        </w:rPr>
        <w:t>Graça,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750</w:t>
      </w:r>
      <w:r>
        <w:rPr>
          <w:spacing w:val="-1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60.140-060</w:t>
      </w:r>
      <w:r>
        <w:rPr>
          <w:spacing w:val="-3"/>
          <w:sz w:val="18"/>
        </w:rPr>
        <w:t> </w:t>
      </w:r>
      <w:r>
        <w:rPr>
          <w:sz w:val="18"/>
        </w:rPr>
        <w:t>•</w:t>
      </w:r>
      <w:r>
        <w:rPr>
          <w:spacing w:val="-3"/>
          <w:sz w:val="18"/>
        </w:rPr>
        <w:t> </w:t>
      </w:r>
      <w:r>
        <w:rPr>
          <w:sz w:val="18"/>
        </w:rPr>
        <w:t>Fortaleza,</w:t>
      </w:r>
      <w:r>
        <w:rPr>
          <w:spacing w:val="-4"/>
          <w:sz w:val="18"/>
        </w:rPr>
        <w:t> </w:t>
      </w:r>
      <w:r>
        <w:rPr>
          <w:sz w:val="18"/>
        </w:rPr>
        <w:t>Ceará,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sz w:val="18"/>
        </w:rPr>
      </w:pPr>
      <w:r>
        <w:rPr>
          <w:sz w:val="18"/>
        </w:rPr>
        <w:t>(85)</w:t>
      </w:r>
      <w:r>
        <w:rPr>
          <w:spacing w:val="-7"/>
          <w:sz w:val="18"/>
        </w:rPr>
        <w:t> </w:t>
      </w:r>
      <w:r>
        <w:rPr>
          <w:sz w:val="18"/>
        </w:rPr>
        <w:t>2028-0462</w:t>
      </w:r>
      <w:r>
        <w:rPr>
          <w:spacing w:val="-7"/>
          <w:sz w:val="18"/>
        </w:rPr>
        <w:t> </w:t>
      </w:r>
      <w:r>
        <w:rPr>
          <w:sz w:val="18"/>
        </w:rPr>
        <w:t>•</w:t>
      </w:r>
      <w:r>
        <w:rPr>
          <w:spacing w:val="-6"/>
          <w:sz w:val="18"/>
        </w:rPr>
        <w:t> </w:t>
      </w:r>
      <w:r>
        <w:rPr>
          <w:sz w:val="18"/>
        </w:rPr>
        <w:t>e-mail:</w:t>
      </w:r>
      <w:r>
        <w:rPr>
          <w:spacing w:val="-8"/>
          <w:sz w:val="18"/>
        </w:rPr>
        <w:t> </w:t>
      </w:r>
      <w:hyperlink r:id="rId7">
        <w:r>
          <w:rPr>
            <w:spacing w:val="-2"/>
            <w:sz w:val="18"/>
          </w:rPr>
          <w:t>licitacao@selifor.fortaleza.ce.gov.br</w:t>
        </w:r>
      </w:hyperlink>
    </w:p>
    <w:sectPr>
      <w:pgSz w:w="11900" w:h="16840"/>
      <w:pgMar w:header="420" w:footer="0" w:top="1960" w:bottom="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1875928</wp:posOffset>
          </wp:positionH>
          <wp:positionV relativeFrom="page">
            <wp:posOffset>266445</wp:posOffset>
          </wp:positionV>
          <wp:extent cx="5573592" cy="518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3592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61596</wp:posOffset>
          </wp:positionH>
          <wp:positionV relativeFrom="page">
            <wp:posOffset>314706</wp:posOffset>
          </wp:positionV>
          <wp:extent cx="1721351" cy="37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351" cy="37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2632075</wp:posOffset>
              </wp:positionH>
              <wp:positionV relativeFrom="page">
                <wp:posOffset>949578</wp:posOffset>
              </wp:positionV>
              <wp:extent cx="2296795" cy="25272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10938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 P426274/2025</w:t>
                          </w:r>
                        </w:p>
                        <w:p>
                          <w:pPr>
                            <w:spacing w:before="2"/>
                            <w:ind w:left="471" w:right="0" w:firstLine="0"/>
                            <w:jc w:val="left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029/2025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25pt;margin-top:74.769997pt;width:180.85pt;height:19.9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10938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ADM.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 P426274/2025</w:t>
                    </w:r>
                  </w:p>
                  <w:p>
                    <w:pPr>
                      <w:spacing w:before="2"/>
                      <w:ind w:left="471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CHAMAMENTO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PÚBLICO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029/2025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8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8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2025-11-06T00:02:08Z</dcterms:created>
  <dcterms:modified xsi:type="dcterms:W3CDTF">2025-11-06T00:02:08Z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