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1817280</wp:posOffset>
            </wp:positionH>
            <wp:positionV relativeFrom="page">
              <wp:posOffset>348825</wp:posOffset>
            </wp:positionV>
            <wp:extent cx="5456442" cy="3726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442" cy="37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- 731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30688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- 731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EBL5RQT9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4832998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1200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EBL5RQT9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4832998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8088" cy="2468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0"/>
        <w:rPr>
          <w:rFonts w:ascii="Times New Roman"/>
          <w:sz w:val="22"/>
        </w:rPr>
      </w:pPr>
    </w:p>
    <w:p>
      <w:pPr>
        <w:pStyle w:val="Heading1"/>
        <w:ind w:left="3173"/>
      </w:pPr>
      <w:r>
        <w:rPr/>
        <w:t>ANEXO</w:t>
      </w:r>
      <w:r>
        <w:rPr>
          <w:spacing w:val="-8"/>
        </w:rPr>
        <w:t> </w:t>
      </w:r>
      <w:r>
        <w:rPr/>
        <w:t>IX -</w:t>
      </w:r>
      <w:r>
        <w:rPr>
          <w:spacing w:val="-6"/>
        </w:rPr>
        <w:t> </w:t>
      </w:r>
      <w:r>
        <w:rPr/>
        <w:t>RELATÓRIO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CUMPRIMENTO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OBJETO</w:t>
      </w:r>
    </w:p>
    <w:p>
      <w:pPr>
        <w:pStyle w:val="BodyText"/>
        <w:spacing w:before="83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893368</wp:posOffset>
                </wp:positionH>
                <wp:positionV relativeFrom="paragraph">
                  <wp:posOffset>223516</wp:posOffset>
                </wp:positionV>
                <wp:extent cx="5775960" cy="22288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75960" cy="222885"/>
                          <a:chExt cx="5775960" cy="22288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888563" y="6096"/>
                            <a:ext cx="2880995" cy="21082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88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TERMO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COLABORAÇÃO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2"/>
                                </w:rPr>
                                <w:t> CULTURAL: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6096"/>
                            <a:ext cx="2882900" cy="2108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88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ÓRGÃO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2"/>
                                </w:rPr>
                                <w:t>CELEBRANTE: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344002pt;margin-top:17.599716pt;width:454.8pt;height:17.55pt;mso-position-horizontal-relative:page;mso-position-vertical-relative:paragraph;z-index:-15728640;mso-wrap-distance-left:0;mso-wrap-distance-right:0" id="docshapegroup5" coordorigin="1407,352" coordsize="9096,351">
                <v:shape style="position:absolute;left:5955;top:361;width:4537;height:332" type="#_x0000_t202" id="docshape6" filled="false" stroked="true" strokeweight=".96002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88" w:right="0" w:firstLine="0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Nº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TERMO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COLABORAÇÃO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CULTURAL: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16;top:361;width:4540;height:332" type="#_x0000_t202" id="docshape7" filled="false" stroked="true" strokeweight=".95999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88" w:right="0" w:firstLine="0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ÓRGÃO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CELEBRANTE: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1086916</wp:posOffset>
                </wp:positionH>
                <wp:positionV relativeFrom="paragraph">
                  <wp:posOffset>648712</wp:posOffset>
                </wp:positionV>
                <wp:extent cx="5388610" cy="472059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388610" cy="472059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0" w:right="7" w:firstLine="0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RELATÓRIO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CUMPRIMENTO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OBJETO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1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88" w:right="96" w:firstLine="0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OBSERVAÇÃO: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FALAR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SOBRE 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EXECUÇÃO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PROJETO,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SUA REPERCUSSÃO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SOCIEDADE, PÚBLICO ATINGIDO, BENEFÍCIOS ALCANÇADOS, DIFICULDADES ENCONTRADAS E OUTROS. (ANEXAR FOTOS, FOLDERS, CARTAZES, LINKS 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84pt;margin-top:51.079731pt;width:424.3pt;height:371.7pt;mso-position-horizontal-relative:page;mso-position-vertical-relative:paragraph;z-index:-15728128;mso-wrap-distance-left:0;mso-wrap-distance-right:0" type="#_x0000_t202" id="docshape8" filled="false" stroked="true" strokeweight=".95999pt" strokecolor="#000000">
                <v:textbox inset="0,0,0,0">
                  <w:txbxContent>
                    <w:p>
                      <w:pPr>
                        <w:spacing w:line="265" w:lineRule="exact" w:before="0"/>
                        <w:ind w:left="0" w:right="7" w:firstLine="0"/>
                        <w:jc w:val="center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RELATÓRIO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CUMPRIMENTO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OBJETO</w:t>
                      </w:r>
                    </w:p>
                    <w:p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61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spacing w:line="276" w:lineRule="auto" w:before="0"/>
                        <w:ind w:left="88" w:right="96" w:firstLine="0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OBSERVAÇÃO: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FALAR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SOBRE A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EXECUÇÃO</w:t>
                      </w:r>
                      <w:r>
                        <w:rPr>
                          <w:rFonts w:ascii="Calibri" w:hAns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PROJETO,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SUA REPERCUSSÃO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NA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SOCIEDADE, PÚBLICO ATINGIDO, BENEFÍCIOS ALCANÇADOS, DIFICULDADES ENCONTRADAS E OUTROS. (ANEXAR FOTOS, FOLDERS, CARTAZES, LINKS ETC.)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rPr>
          <w:rFonts w:ascii="Calibri"/>
          <w:b/>
          <w:sz w:val="20"/>
        </w:rPr>
      </w:pPr>
    </w:p>
    <w:p>
      <w:pPr>
        <w:pStyle w:val="BodyText"/>
        <w:spacing w:before="45"/>
        <w:rPr>
          <w:rFonts w:ascii="Calibri"/>
          <w:b/>
          <w:sz w:val="22"/>
        </w:rPr>
      </w:pPr>
    </w:p>
    <w:p>
      <w:pPr>
        <w:pStyle w:val="Heading2"/>
        <w:ind w:left="1133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data</w:t>
      </w:r>
    </w:p>
    <w:p>
      <w:pPr>
        <w:pStyle w:val="BodyText"/>
        <w:spacing w:before="85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893368</wp:posOffset>
                </wp:positionH>
                <wp:positionV relativeFrom="paragraph">
                  <wp:posOffset>224720</wp:posOffset>
                </wp:positionV>
                <wp:extent cx="5775960" cy="26289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775960" cy="262890"/>
                          <a:chExt cx="5775960" cy="26289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2888563" y="6096"/>
                            <a:ext cx="2880995" cy="25082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88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2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6096"/>
                            <a:ext cx="2882900" cy="2508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88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ÓRGÃO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2"/>
                                </w:rPr>
                                <w:t>CELEBRANTE: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344002pt;margin-top:17.694490pt;width:454.8pt;height:20.7pt;mso-position-horizontal-relative:page;mso-position-vertical-relative:paragraph;z-index:-15727616;mso-wrap-distance-left:0;mso-wrap-distance-right:0" id="docshapegroup9" coordorigin="1407,354" coordsize="9096,414">
                <v:shape style="position:absolute;left:5955;top:363;width:4537;height:395" type="#_x0000_t202" id="docshape10" filled="false" stroked="true" strokeweight=".96002pt" strokecolor="#000000">
                  <v:textbox inset="0,0,0,0">
                    <w:txbxContent>
                      <w:p>
                        <w:pPr>
                          <w:spacing w:before="31"/>
                          <w:ind w:left="88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ASSINATURA: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16;top:363;width:4540;height:395" type="#_x0000_t202" id="docshape11" filled="false" stroked="true" strokeweight=".95999pt" strokecolor="#000000">
                  <v:textbox inset="0,0,0,0">
                    <w:txbxContent>
                      <w:p>
                        <w:pPr>
                          <w:spacing w:before="31"/>
                          <w:ind w:left="88" w:right="0" w:firstLine="0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ÓRGÃO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CELEBRANTE: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28"/>
        <w:rPr>
          <w:rFonts w:ascii="Calibri"/>
          <w:sz w:val="18"/>
        </w:rPr>
      </w:pPr>
    </w:p>
    <w:p>
      <w:pPr>
        <w:spacing w:before="0"/>
        <w:ind w:left="113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133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2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1"/>
          <w:sz w:val="18"/>
        </w:rPr>
        <w:t> </w:t>
      </w:r>
      <w:r>
        <w:rPr>
          <w:sz w:val="18"/>
        </w:rPr>
        <w:t>60.140-060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133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6"/>
          <w:sz w:val="18"/>
        </w:rPr>
        <w:t> </w:t>
      </w:r>
      <w:r>
        <w:rPr>
          <w:sz w:val="18"/>
        </w:rPr>
        <w:t>•</w:t>
      </w:r>
      <w:r>
        <w:rPr>
          <w:spacing w:val="-7"/>
          <w:sz w:val="18"/>
        </w:rPr>
        <w:t> </w:t>
      </w:r>
      <w:r>
        <w:rPr>
          <w:sz w:val="18"/>
        </w:rPr>
        <w:t>e-mail:</w:t>
      </w:r>
      <w:r>
        <w:rPr>
          <w:spacing w:val="-7"/>
          <w:sz w:val="18"/>
        </w:rPr>
        <w:t> </w:t>
      </w:r>
      <w:hyperlink r:id="rId8">
        <w:r>
          <w:rPr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540" w:bottom="0" w:left="28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8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2025-11-04T21:05:40Z</dcterms:created>
  <dcterms:modified xsi:type="dcterms:W3CDTF">2025-11-04T21:05:40Z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