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953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7249183</wp:posOffset>
                </wp:positionH>
                <wp:positionV relativeFrom="page">
                  <wp:posOffset>3784974</wp:posOffset>
                </wp:positionV>
                <wp:extent cx="266065" cy="66675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66065" cy="666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GPXGEW1A</w:t>
                            </w:r>
                          </w:p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3588444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 GPXGEW1A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70.801819pt;margin-top:298.02951pt;width:20.95pt;height:525pt;mso-position-horizontal-relative:page;mso-position-vertical-relative:page;z-index:15729664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GPXGEW1A</w:t>
                      </w:r>
                    </w:p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3588444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 GPXGEW1A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4363263" cy="64846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3263" cy="64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Title"/>
        <w:spacing w:line="276" w:lineRule="auto"/>
        <w:rPr>
          <w:u w:val="none"/>
        </w:rPr>
      </w:pPr>
      <w:r>
        <w:rPr>
          <w:u w:val="single"/>
        </w:rPr>
        <w:t>ANEXO</w:t>
      </w:r>
      <w:r>
        <w:rPr>
          <w:spacing w:val="-5"/>
          <w:u w:val="single"/>
        </w:rPr>
        <w:t> </w:t>
      </w:r>
      <w:r>
        <w:rPr>
          <w:u w:val="single"/>
        </w:rPr>
        <w:t>IV</w:t>
      </w:r>
      <w:r>
        <w:rPr>
          <w:spacing w:val="-2"/>
          <w:u w:val="single"/>
        </w:rPr>
        <w:t> </w:t>
      </w:r>
      <w:r>
        <w:rPr>
          <w:u w:val="single"/>
        </w:rPr>
        <w:t>-</w:t>
      </w:r>
      <w:r>
        <w:rPr>
          <w:spacing w:val="-4"/>
          <w:u w:val="single"/>
        </w:rPr>
        <w:t> </w:t>
      </w:r>
      <w:r>
        <w:rPr>
          <w:u w:val="single"/>
        </w:rPr>
        <w:t>DECLARAÇÃO</w:t>
      </w:r>
      <w:r>
        <w:rPr>
          <w:spacing w:val="-2"/>
          <w:u w:val="single"/>
        </w:rPr>
        <w:t> </w:t>
      </w:r>
      <w:r>
        <w:rPr>
          <w:u w:val="single"/>
        </w:rPr>
        <w:t>QUE</w:t>
      </w:r>
      <w:r>
        <w:rPr>
          <w:spacing w:val="-5"/>
          <w:u w:val="single"/>
        </w:rPr>
        <w:t> </w:t>
      </w:r>
      <w:r>
        <w:rPr>
          <w:u w:val="single"/>
        </w:rPr>
        <w:t>NÃO</w:t>
      </w:r>
      <w:r>
        <w:rPr>
          <w:spacing w:val="-4"/>
          <w:u w:val="single"/>
        </w:rPr>
        <w:t> </w:t>
      </w:r>
      <w:r>
        <w:rPr>
          <w:u w:val="single"/>
        </w:rPr>
        <w:t>EMPREGA</w:t>
      </w:r>
      <w:r>
        <w:rPr>
          <w:spacing w:val="-4"/>
          <w:u w:val="single"/>
        </w:rPr>
        <w:t> </w:t>
      </w:r>
      <w:r>
        <w:rPr>
          <w:u w:val="single"/>
        </w:rPr>
        <w:t>MENOR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IDADE,</w:t>
      </w:r>
      <w:r>
        <w:rPr>
          <w:spacing w:val="-2"/>
          <w:u w:val="single"/>
        </w:rPr>
        <w:t> </w:t>
      </w:r>
      <w:r>
        <w:rPr>
          <w:u w:val="single"/>
        </w:rPr>
        <w:t>SALVO</w:t>
      </w:r>
      <w:r>
        <w:rPr>
          <w:spacing w:val="-2"/>
          <w:u w:val="single"/>
        </w:rPr>
        <w:t> </w:t>
      </w:r>
      <w:r>
        <w:rPr>
          <w:u w:val="single"/>
        </w:rPr>
        <w:t>NA</w:t>
      </w:r>
      <w:r>
        <w:rPr>
          <w:spacing w:val="-4"/>
          <w:u w:val="single"/>
        </w:rPr>
        <w:t> </w:t>
      </w:r>
      <w:r>
        <w:rPr>
          <w:u w:val="single"/>
        </w:rPr>
        <w:t>CONDIÇÃO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u w:val="none"/>
        </w:rPr>
        <w:t> </w:t>
      </w:r>
      <w:r>
        <w:rPr>
          <w:spacing w:val="-2"/>
          <w:u w:val="single"/>
        </w:rPr>
        <w:t>APRENDIZ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2"/>
        <w:rPr>
          <w:b/>
        </w:rPr>
      </w:pPr>
    </w:p>
    <w:p>
      <w:pPr>
        <w:pStyle w:val="BodyText"/>
        <w:tabs>
          <w:tab w:pos="6008" w:val="left" w:leader="dot"/>
        </w:tabs>
        <w:ind w:left="284"/>
      </w:pPr>
      <w:r>
        <w:rPr/>
        <w:t>O</w:t>
      </w:r>
      <w:r>
        <w:rPr>
          <w:spacing w:val="8"/>
        </w:rPr>
        <w:t> </w:t>
      </w:r>
      <w:r>
        <w:rPr/>
        <w:t>(A)</w:t>
      </w:r>
      <w:r>
        <w:rPr>
          <w:spacing w:val="8"/>
        </w:rPr>
        <w:t> </w:t>
      </w:r>
      <w:r>
        <w:rPr/>
        <w:t>.................................,</w:t>
      </w:r>
      <w:r>
        <w:rPr>
          <w:spacing w:val="8"/>
        </w:rPr>
        <w:t> </w:t>
      </w:r>
      <w:r>
        <w:rPr/>
        <w:t>inscrito</w:t>
      </w:r>
      <w:r>
        <w:rPr>
          <w:spacing w:val="8"/>
        </w:rPr>
        <w:t> </w:t>
      </w:r>
      <w:r>
        <w:rPr/>
        <w:t>no</w:t>
      </w:r>
      <w:r>
        <w:rPr>
          <w:spacing w:val="8"/>
        </w:rPr>
        <w:t> </w:t>
      </w:r>
      <w:r>
        <w:rPr/>
        <w:t>CNPJ</w:t>
      </w:r>
      <w:r>
        <w:rPr>
          <w:spacing w:val="8"/>
        </w:rPr>
        <w:t> </w:t>
      </w:r>
      <w:r>
        <w:rPr>
          <w:spacing w:val="-5"/>
        </w:rPr>
        <w:t>n°.</w:t>
      </w:r>
      <w:r>
        <w:rPr/>
        <w:tab/>
        <w:t>,</w:t>
      </w:r>
      <w:r>
        <w:rPr>
          <w:spacing w:val="10"/>
        </w:rPr>
        <w:t> </w:t>
      </w:r>
      <w:r>
        <w:rPr/>
        <w:t>por</w:t>
      </w:r>
      <w:r>
        <w:rPr>
          <w:spacing w:val="12"/>
        </w:rPr>
        <w:t> </w:t>
      </w:r>
      <w:r>
        <w:rPr/>
        <w:t>intermédio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seu</w:t>
      </w:r>
      <w:r>
        <w:rPr>
          <w:spacing w:val="11"/>
        </w:rPr>
        <w:t> </w:t>
      </w:r>
      <w:r>
        <w:rPr/>
        <w:t>representante</w:t>
      </w:r>
      <w:r>
        <w:rPr>
          <w:spacing w:val="12"/>
        </w:rPr>
        <w:t> </w:t>
      </w:r>
      <w:r>
        <w:rPr>
          <w:spacing w:val="-2"/>
        </w:rPr>
        <w:t>legal</w:t>
      </w:r>
    </w:p>
    <w:p>
      <w:pPr>
        <w:pStyle w:val="BodyText"/>
        <w:tabs>
          <w:tab w:pos="9185" w:val="left" w:leader="dot"/>
        </w:tabs>
        <w:spacing w:before="43"/>
        <w:ind w:left="284"/>
      </w:pPr>
      <w:r>
        <w:rPr/>
        <w:t>o(a)</w:t>
      </w:r>
      <w:r>
        <w:rPr>
          <w:spacing w:val="-9"/>
        </w:rPr>
        <w:t> </w:t>
      </w:r>
      <w:r>
        <w:rPr/>
        <w:t>Sr(a)....................................,</w:t>
      </w:r>
      <w:r>
        <w:rPr>
          <w:spacing w:val="-8"/>
        </w:rPr>
        <w:t> </w:t>
      </w:r>
      <w:r>
        <w:rPr/>
        <w:t>portador(a)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Carteira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Identidade</w:t>
      </w:r>
      <w:r>
        <w:rPr>
          <w:spacing w:val="-9"/>
        </w:rPr>
        <w:t> </w:t>
      </w:r>
      <w:r>
        <w:rPr>
          <w:spacing w:val="-5"/>
        </w:rPr>
        <w:t>no.</w:t>
      </w:r>
      <w:r>
        <w:rPr/>
        <w:tab/>
        <w:t>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CPF</w:t>
      </w:r>
      <w:r>
        <w:rPr>
          <w:spacing w:val="10"/>
        </w:rPr>
        <w:t> </w:t>
      </w:r>
      <w:r>
        <w:rPr>
          <w:spacing w:val="-5"/>
        </w:rPr>
        <w:t>no</w:t>
      </w:r>
    </w:p>
    <w:p>
      <w:pPr>
        <w:pStyle w:val="BodyText"/>
        <w:tabs>
          <w:tab w:pos="1796" w:val="left" w:leader="dot"/>
        </w:tabs>
        <w:spacing w:before="45"/>
        <w:ind w:left="284"/>
      </w:pPr>
      <w:r>
        <w:rPr>
          <w:spacing w:val="-10"/>
        </w:rPr>
        <w:t>.</w:t>
      </w:r>
      <w:r>
        <w:rPr/>
        <w:tab/>
        <w:t>,DECLARA,</w:t>
      </w:r>
      <w:r>
        <w:rPr>
          <w:spacing w:val="5"/>
        </w:rPr>
        <w:t> </w:t>
      </w:r>
      <w:r>
        <w:rPr/>
        <w:t>para</w:t>
      </w:r>
      <w:r>
        <w:rPr>
          <w:spacing w:val="3"/>
        </w:rPr>
        <w:t> </w:t>
      </w:r>
      <w:r>
        <w:rPr/>
        <w:t>fins</w:t>
      </w:r>
      <w:r>
        <w:rPr>
          <w:spacing w:val="3"/>
        </w:rPr>
        <w:t> </w:t>
      </w:r>
      <w:r>
        <w:rPr/>
        <w:t>do</w:t>
      </w:r>
      <w:r>
        <w:rPr>
          <w:spacing w:val="1"/>
        </w:rPr>
        <w:t> </w:t>
      </w:r>
      <w:r>
        <w:rPr/>
        <w:t>disposto</w:t>
      </w:r>
      <w:r>
        <w:rPr>
          <w:spacing w:val="3"/>
        </w:rPr>
        <w:t> </w:t>
      </w:r>
      <w:r>
        <w:rPr/>
        <w:t>no</w:t>
      </w:r>
      <w:r>
        <w:rPr>
          <w:spacing w:val="6"/>
        </w:rPr>
        <w:t> </w:t>
      </w:r>
      <w:r>
        <w:rPr/>
        <w:t>inciso</w:t>
      </w:r>
      <w:r>
        <w:rPr>
          <w:spacing w:val="6"/>
        </w:rPr>
        <w:t> </w:t>
      </w:r>
      <w:r>
        <w:rPr/>
        <w:t>XXXIII</w:t>
      </w:r>
      <w:r>
        <w:rPr>
          <w:spacing w:val="3"/>
        </w:rPr>
        <w:t> </w:t>
      </w:r>
      <w:r>
        <w:rPr/>
        <w:t>do</w:t>
      </w:r>
      <w:r>
        <w:rPr>
          <w:spacing w:val="4"/>
        </w:rPr>
        <w:t> </w:t>
      </w:r>
      <w:r>
        <w:rPr/>
        <w:t>art.</w:t>
      </w:r>
      <w:r>
        <w:rPr>
          <w:spacing w:val="5"/>
        </w:rPr>
        <w:t> </w:t>
      </w:r>
      <w:r>
        <w:rPr/>
        <w:t>7º</w:t>
      </w:r>
      <w:r>
        <w:rPr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/>
        <w:t>Constituição</w:t>
      </w:r>
      <w:r>
        <w:rPr>
          <w:spacing w:val="4"/>
        </w:rPr>
        <w:t> </w:t>
      </w:r>
      <w:r>
        <w:rPr/>
        <w:t>Federal,</w:t>
      </w:r>
      <w:r>
        <w:rPr>
          <w:spacing w:val="6"/>
        </w:rPr>
        <w:t> </w:t>
      </w:r>
      <w:r>
        <w:rPr>
          <w:spacing w:val="-5"/>
        </w:rPr>
        <w:t>que</w:t>
      </w:r>
    </w:p>
    <w:p>
      <w:pPr>
        <w:pStyle w:val="BodyText"/>
        <w:spacing w:line="276" w:lineRule="auto" w:before="43"/>
        <w:ind w:left="284" w:right="418"/>
        <w:jc w:val="both"/>
      </w:pPr>
      <w:r>
        <w:rPr/>
        <w:t>não emprega menor de 18 (dezoito) anos em trabalho noturno, perigoso ou insalubre e não emprega menor de 16 (dezesseis) anos, ressalvado o emprego de menor, a partir de 14 (quatorze) anos, na condição de aprendiz .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tabs>
          <w:tab w:pos="4149" w:val="left" w:leader="none"/>
          <w:tab w:pos="5716" w:val="left" w:leader="none"/>
        </w:tabs>
        <w:ind w:left="2781"/>
      </w:pPr>
      <w:r>
        <w:rPr>
          <w:spacing w:val="-2"/>
        </w:rPr>
        <w:t>Fortaleza,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2477135</wp:posOffset>
                </wp:positionH>
                <wp:positionV relativeFrom="paragraph">
                  <wp:posOffset>313067</wp:posOffset>
                </wp:positionV>
                <wp:extent cx="250507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 h="0">
                              <a:moveTo>
                                <a:pt x="0" y="0"/>
                              </a:moveTo>
                              <a:lnTo>
                                <a:pt x="250454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050003pt;margin-top:24.650986pt;width:197.25pt;height:.1pt;mso-position-horizontal-relative:page;mso-position-vertical-relative:paragraph;z-index:-15728640;mso-wrap-distance-left:0;mso-wrap-distance-right:0" id="docshape2" coordorigin="3901,493" coordsize="3945,0" path="m3901,493l7845,493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7"/>
        <w:ind w:right="133"/>
        <w:jc w:val="center"/>
      </w:pPr>
      <w:r>
        <w:rPr/>
        <w:t>Assinatura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Representante</w:t>
      </w:r>
      <w:r>
        <w:rPr>
          <w:spacing w:val="-6"/>
        </w:rPr>
        <w:t> </w:t>
      </w:r>
      <w:r>
        <w:rPr>
          <w:spacing w:val="-2"/>
        </w:rPr>
        <w:t>Legal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428625</wp:posOffset>
                </wp:positionH>
                <wp:positionV relativeFrom="paragraph">
                  <wp:posOffset>313144</wp:posOffset>
                </wp:positionV>
                <wp:extent cx="6685280" cy="69405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685280" cy="694055"/>
                        </a:xfrm>
                        <a:prstGeom prst="rect">
                          <a:avLst/>
                        </a:prstGeom>
                        <a:solidFill>
                          <a:srgbClr val="1A969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3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93" w:right="0" w:firstLine="0"/>
                              <w:jc w:val="center"/>
                              <w:rPr>
                                <w:rFonts w:ascii="Bahnschrift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Bahnschrift"/>
                                <w:color w:val="000000"/>
                                <w:sz w:val="16"/>
                              </w:rPr>
                              <w:t>Secretaria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  <w:sz w:val="16"/>
                              </w:rPr>
                              <w:t>Municipal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  <w:sz w:val="16"/>
                              </w:rPr>
                              <w:t>Cultura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  <w:sz w:val="16"/>
                              </w:rPr>
                              <w:t>Fortaleza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Bahnschrift"/>
                                <w:color w:val="000000"/>
                                <w:spacing w:val="-2"/>
                                <w:sz w:val="16"/>
                              </w:rPr>
                              <w:t>(Secultfor)</w:t>
                            </w:r>
                          </w:p>
                          <w:p>
                            <w:pPr>
                              <w:spacing w:before="0"/>
                              <w:ind w:left="93" w:right="3" w:firstLine="0"/>
                              <w:jc w:val="center"/>
                              <w:rPr>
                                <w:rFonts w:ascii="Bahnschrift" w:hAnsi="Bahnschrift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sz w:val="16"/>
                              </w:rPr>
                              <w:t>Rua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z w:val="16"/>
                              </w:rPr>
                              <w:t>Padre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z w:val="16"/>
                              </w:rPr>
                              <w:t>Valdevino,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z w:val="16"/>
                              </w:rPr>
                              <w:t>1040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z w:val="16"/>
                              </w:rPr>
                              <w:t>Joaquim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z w:val="16"/>
                              </w:rPr>
                              <w:t>Távora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z w:val="16"/>
                              </w:rPr>
                              <w:t>CEP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z w:val="16"/>
                              </w:rPr>
                              <w:t>60135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z w:val="16"/>
                              </w:rPr>
                              <w:t>040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z w:val="16"/>
                              </w:rPr>
                              <w:t>Fortaleza,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z w:val="16"/>
                              </w:rPr>
                              <w:t>Ceará,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z w:val="16"/>
                              </w:rPr>
                              <w:t>Brasil.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z w:val="16"/>
                              </w:rPr>
                              <w:t>Tel.: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z w:val="16"/>
                              </w:rPr>
                              <w:t>85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z w:val="16"/>
                              </w:rPr>
                              <w:t>3105-</w:t>
                            </w:r>
                            <w:r>
                              <w:rPr>
                                <w:rFonts w:ascii="Bahnschrift" w:hAnsi="Bahnschrift"/>
                                <w:color w:val="000000"/>
                                <w:spacing w:val="-4"/>
                                <w:sz w:val="16"/>
                              </w:rPr>
                              <w:t>1387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75pt;margin-top:24.657032pt;width:526.4pt;height:54.65pt;mso-position-horizontal-relative:page;mso-position-vertical-relative:paragraph;z-index:-15728128;mso-wrap-distance-left:0;mso-wrap-distance-right:0" type="#_x0000_t202" id="docshape3" filled="true" fillcolor="#1a969d" stroked="false">
                <v:textbox inset="0,0,0,0">
                  <w:txbxContent>
                    <w:p>
                      <w:pPr>
                        <w:pStyle w:val="BodyText"/>
                        <w:spacing w:before="143"/>
                        <w:rPr>
                          <w:color w:val="000000"/>
                          <w:sz w:val="16"/>
                        </w:rPr>
                      </w:pPr>
                    </w:p>
                    <w:p>
                      <w:pPr>
                        <w:spacing w:before="0"/>
                        <w:ind w:left="93" w:right="0" w:firstLine="0"/>
                        <w:jc w:val="center"/>
                        <w:rPr>
                          <w:rFonts w:ascii="Bahnschrift"/>
                          <w:color w:val="000000"/>
                          <w:sz w:val="16"/>
                        </w:rPr>
                      </w:pPr>
                      <w:r>
                        <w:rPr>
                          <w:rFonts w:ascii="Bahnschrift"/>
                          <w:color w:val="000000"/>
                          <w:sz w:val="16"/>
                        </w:rPr>
                        <w:t>Secretaria</w:t>
                      </w:r>
                      <w:r>
                        <w:rPr>
                          <w:rFonts w:ascii="Bahnschrift"/>
                          <w:color w:val="000000"/>
                          <w:spacing w:val="10"/>
                          <w:sz w:val="16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  <w:sz w:val="16"/>
                        </w:rPr>
                        <w:t>Municipal</w:t>
                      </w:r>
                      <w:r>
                        <w:rPr>
                          <w:rFonts w:ascii="Bahnschrift"/>
                          <w:color w:val="000000"/>
                          <w:spacing w:val="10"/>
                          <w:sz w:val="16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  <w:sz w:val="16"/>
                        </w:rPr>
                        <w:t>da</w:t>
                      </w:r>
                      <w:r>
                        <w:rPr>
                          <w:rFonts w:ascii="Bahnschrift"/>
                          <w:color w:val="000000"/>
                          <w:spacing w:val="10"/>
                          <w:sz w:val="16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  <w:sz w:val="16"/>
                        </w:rPr>
                        <w:t>Cultura</w:t>
                      </w:r>
                      <w:r>
                        <w:rPr>
                          <w:rFonts w:ascii="Bahnschrift"/>
                          <w:color w:val="000000"/>
                          <w:spacing w:val="9"/>
                          <w:sz w:val="16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  <w:sz w:val="16"/>
                        </w:rPr>
                        <w:t>de</w:t>
                      </w:r>
                      <w:r>
                        <w:rPr>
                          <w:rFonts w:ascii="Bahnschrift"/>
                          <w:color w:val="000000"/>
                          <w:spacing w:val="10"/>
                          <w:sz w:val="16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  <w:sz w:val="16"/>
                        </w:rPr>
                        <w:t>Fortaleza</w:t>
                      </w:r>
                      <w:r>
                        <w:rPr>
                          <w:rFonts w:ascii="Bahnschrift"/>
                          <w:color w:val="000000"/>
                          <w:spacing w:val="11"/>
                          <w:sz w:val="16"/>
                        </w:rPr>
                        <w:t> </w:t>
                      </w:r>
                      <w:r>
                        <w:rPr>
                          <w:rFonts w:ascii="Bahnschrift"/>
                          <w:color w:val="000000"/>
                          <w:spacing w:val="-2"/>
                          <w:sz w:val="16"/>
                        </w:rPr>
                        <w:t>(Secultfor)</w:t>
                      </w:r>
                    </w:p>
                    <w:p>
                      <w:pPr>
                        <w:spacing w:before="0"/>
                        <w:ind w:left="93" w:right="3" w:firstLine="0"/>
                        <w:jc w:val="center"/>
                        <w:rPr>
                          <w:rFonts w:ascii="Bahnschrift" w:hAnsi="Bahnschrift"/>
                          <w:color w:val="000000"/>
                          <w:sz w:val="16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sz w:val="16"/>
                        </w:rPr>
                        <w:t>Rua</w:t>
                      </w:r>
                      <w:r>
                        <w:rPr>
                          <w:rFonts w:ascii="Bahnschrift" w:hAnsi="Bahnschrift"/>
                          <w:color w:val="000000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  <w:sz w:val="16"/>
                        </w:rPr>
                        <w:t>Padre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  <w:sz w:val="16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  <w:sz w:val="16"/>
                        </w:rPr>
                        <w:t>Valdevino,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  <w:sz w:val="16"/>
                        </w:rPr>
                        <w:t>1040</w:t>
                      </w:r>
                      <w:r>
                        <w:rPr>
                          <w:rFonts w:ascii="Bahnschrift" w:hAnsi="Bahnschrift"/>
                          <w:color w:val="000000"/>
                          <w:spacing w:val="13"/>
                          <w:sz w:val="16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  <w:sz w:val="16"/>
                        </w:rPr>
                        <w:t>-</w:t>
                      </w:r>
                      <w:r>
                        <w:rPr>
                          <w:rFonts w:ascii="Bahnschrift" w:hAnsi="Bahnschrift"/>
                          <w:color w:val="000000"/>
                          <w:spacing w:val="10"/>
                          <w:sz w:val="16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  <w:sz w:val="16"/>
                        </w:rPr>
                        <w:t>Joaquim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  <w:sz w:val="16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  <w:sz w:val="16"/>
                        </w:rPr>
                        <w:t>Távora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  <w:sz w:val="16"/>
                        </w:rPr>
                        <w:t>-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  <w:sz w:val="16"/>
                        </w:rPr>
                        <w:t>CEP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  <w:sz w:val="16"/>
                        </w:rPr>
                        <w:t>60135</w:t>
                      </w:r>
                      <w:r>
                        <w:rPr>
                          <w:rFonts w:ascii="Bahnschrift" w:hAnsi="Bahnschrift"/>
                          <w:color w:val="000000"/>
                          <w:spacing w:val="10"/>
                          <w:sz w:val="16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  <w:sz w:val="16"/>
                        </w:rPr>
                        <w:t>-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  <w:sz w:val="16"/>
                        </w:rPr>
                        <w:t>040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  <w:sz w:val="16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  <w:sz w:val="16"/>
                        </w:rPr>
                        <w:t>-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  <w:sz w:val="16"/>
                        </w:rPr>
                        <w:t>Fortaleza,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  <w:sz w:val="16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  <w:sz w:val="16"/>
                        </w:rPr>
                        <w:t>Ceará,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  <w:sz w:val="16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  <w:sz w:val="16"/>
                        </w:rPr>
                        <w:t>Brasil.</w:t>
                      </w:r>
                      <w:r>
                        <w:rPr>
                          <w:rFonts w:ascii="Bahnschrift" w:hAnsi="Bahnschrift"/>
                          <w:color w:val="000000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  <w:sz w:val="16"/>
                        </w:rPr>
                        <w:t>Tel.: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  <w:sz w:val="16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  <w:sz w:val="16"/>
                        </w:rPr>
                        <w:t>85</w:t>
                      </w:r>
                      <w:r>
                        <w:rPr>
                          <w:rFonts w:ascii="Bahnschrift" w:hAnsi="Bahnschrift"/>
                          <w:color w:val="000000"/>
                          <w:spacing w:val="11"/>
                          <w:sz w:val="16"/>
                        </w:rPr>
                        <w:t> </w:t>
                      </w:r>
                      <w:r>
                        <w:rPr>
                          <w:rFonts w:ascii="Bahnschrift" w:hAnsi="Bahnschrift"/>
                          <w:color w:val="000000"/>
                          <w:sz w:val="16"/>
                        </w:rPr>
                        <w:t>3105-</w:t>
                      </w:r>
                      <w:r>
                        <w:rPr>
                          <w:rFonts w:ascii="Bahnschrift" w:hAnsi="Bahnschrift"/>
                          <w:color w:val="000000"/>
                          <w:spacing w:val="-4"/>
                          <w:sz w:val="16"/>
                        </w:rPr>
                        <w:t>1387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>
      <w:type w:val="continuous"/>
      <w:pgSz w:w="11900" w:h="16840"/>
      <w:pgMar w:top="500" w:bottom="0" w:left="5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Bahnschrift">
    <w:altName w:val="Bahnschrif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4805" w:hanging="4016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2024-08-11T17:58:27Z</dcterms:created>
  <dcterms:modified xsi:type="dcterms:W3CDTF">2024-08-11T17:58:27Z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2024-08-11T00:00:00Z</vt:filetime>
  </property>
</Properties>
</file>